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第二届全国文明家庭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第一届全国文明家庭复查名单公示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第二届全国文明家庭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黄琼家庭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德江县红旗北路54号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张仕慧家庭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石阡县龙塘镇大屯村丁场屯组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罗仁相家庭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万山区仁山街道办事处仁山公园桂花苑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周月婵家庭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印江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土家族苗族自治</w:t>
      </w:r>
      <w:r>
        <w:rPr>
          <w:rFonts w:hint="eastAsia" w:ascii="仿宋_GB2312" w:eastAsia="仿宋_GB2312"/>
          <w:color w:val="000000"/>
          <w:sz w:val="32"/>
          <w:szCs w:val="32"/>
        </w:rPr>
        <w:t>县木黄镇芙蓉村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刘应明家庭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江口县桃映镇桃映社区下街组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届全国文明家庭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复查名单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肖飞</w:t>
      </w:r>
      <w:r>
        <w:rPr>
          <w:rFonts w:hint="eastAsia" w:ascii="仿宋_GB2312" w:eastAsia="仿宋_GB2312"/>
          <w:sz w:val="32"/>
          <w:szCs w:val="32"/>
        </w:rPr>
        <w:t>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石阡县河坝镇普兴村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640" w:leftChars="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E494"/>
    <w:multiLevelType w:val="singleLevel"/>
    <w:tmpl w:val="2942E4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D7087"/>
    <w:rsid w:val="0F5E38BF"/>
    <w:rsid w:val="16D33C37"/>
    <w:rsid w:val="189D7087"/>
    <w:rsid w:val="355A699B"/>
    <w:rsid w:val="39CA4D0A"/>
    <w:rsid w:val="3F534A6E"/>
    <w:rsid w:val="3F8D0042"/>
    <w:rsid w:val="4130335C"/>
    <w:rsid w:val="6BE640B5"/>
    <w:rsid w:val="6EA91950"/>
    <w:rsid w:val="73147345"/>
    <w:rsid w:val="76FA7D64"/>
    <w:rsid w:val="7E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2020-08-25T07:16:00Z</dcterms:created>
  <dc:creator>啸皇诗</dc:creator>
  <cp:lastModifiedBy>Administrator</cp:lastModifiedBy>
  <dcterms:modified xsi:type="dcterms:W3CDTF">2020-08-26T02:20:15Z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